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DA" w:rsidRPr="00152EDA" w:rsidRDefault="00152EDA" w:rsidP="00471A59">
      <w:pPr>
        <w:shd w:val="clear" w:color="auto" w:fill="FFFFFF"/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C212B"/>
          <w:kern w:val="36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b/>
          <w:caps/>
          <w:color w:val="0C212B"/>
          <w:kern w:val="36"/>
          <w:sz w:val="28"/>
          <w:szCs w:val="28"/>
        </w:rPr>
        <w:t>СОВЕТЫ ПСИХОЛОГА РОДИТЕЛЯМ ПЯТИЛЕТНИХ МАЛЫШЕЙ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В этой статье:</w:t>
      </w:r>
    </w:p>
    <w:p w:rsidR="00152EDA" w:rsidRPr="00152EDA" w:rsidRDefault="00152EDA" w:rsidP="00471A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hyperlink r:id="rId5" w:anchor="i" w:history="1">
        <w:r w:rsidRPr="00471A59">
          <w:rPr>
            <w:rFonts w:ascii="Times New Roman" w:eastAsia="Times New Roman" w:hAnsi="Times New Roman" w:cs="Times New Roman"/>
            <w:color w:val="0C212B"/>
            <w:sz w:val="28"/>
            <w:szCs w:val="28"/>
            <w:u w:val="single"/>
          </w:rPr>
          <w:t>Детские инициативы</w:t>
        </w:r>
      </w:hyperlink>
    </w:p>
    <w:p w:rsidR="00152EDA" w:rsidRPr="00152EDA" w:rsidRDefault="00152EDA" w:rsidP="00471A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hyperlink r:id="rId6" w:anchor="i-2" w:history="1">
        <w:r w:rsidRPr="00471A59">
          <w:rPr>
            <w:rFonts w:ascii="Times New Roman" w:eastAsia="Times New Roman" w:hAnsi="Times New Roman" w:cs="Times New Roman"/>
            <w:color w:val="0C212B"/>
            <w:sz w:val="28"/>
            <w:szCs w:val="28"/>
            <w:u w:val="single"/>
          </w:rPr>
          <w:t>Запасаемся терпением</w:t>
        </w:r>
      </w:hyperlink>
    </w:p>
    <w:p w:rsidR="00152EDA" w:rsidRPr="00152EDA" w:rsidRDefault="00152EDA" w:rsidP="00471A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hyperlink r:id="rId7" w:anchor="i-3" w:history="1">
        <w:r w:rsidRPr="00471A59">
          <w:rPr>
            <w:rFonts w:ascii="Times New Roman" w:eastAsia="Times New Roman" w:hAnsi="Times New Roman" w:cs="Times New Roman"/>
            <w:color w:val="0C212B"/>
            <w:sz w:val="28"/>
            <w:szCs w:val="28"/>
            <w:u w:val="single"/>
          </w:rPr>
          <w:t>Осознание себя в обществе</w:t>
        </w:r>
      </w:hyperlink>
    </w:p>
    <w:p w:rsidR="00152EDA" w:rsidRPr="00152EDA" w:rsidRDefault="00152EDA" w:rsidP="00471A59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hyperlink r:id="rId8" w:anchor="i-4" w:history="1">
        <w:r w:rsidRPr="00471A59">
          <w:rPr>
            <w:rFonts w:ascii="Times New Roman" w:eastAsia="Times New Roman" w:hAnsi="Times New Roman" w:cs="Times New Roman"/>
            <w:color w:val="0C212B"/>
            <w:sz w:val="28"/>
            <w:szCs w:val="28"/>
            <w:u w:val="single"/>
          </w:rPr>
          <w:t>Как стать другом своему чаду</w:t>
        </w:r>
      </w:hyperlink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В возрасте четырех лет малыши становятся более понятливыми, уступчивыми, более мягкими, их чувства – более глубокими, а мысли – более сложными. У детей в этом возрасте обнаруживаются устойчивые симпатии и, соответственно, антипатии.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Они дорожат вниманием и любовью своих родителей и близких им людей. Однако все это может заметить не каждый родитель. Поэтому следует поинтересоваться темой развития карапуза в информационных источниках. Мы предлагаем прямо сейчас поговорить про воспитание детей 4-5 лет.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Times New Roman" w:eastAsia="Times New Roman" w:hAnsi="Times New Roman" w:cs="Times New Roman"/>
          <w:b/>
          <w:caps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b/>
          <w:caps/>
          <w:color w:val="0C212B"/>
          <w:sz w:val="28"/>
          <w:szCs w:val="28"/>
        </w:rPr>
        <w:t>ДЕТСКИЕ ИНИЦИАТИВЫ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Детки очень стараются быть «хорошими», и в возрасте 4-5 лет особенно важно эти старания использовать и закреплять, чтобы они превратились в привычку делать добро. Очень важно в этот период научить детей делать хорошие поступки правильно, то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есть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 советуясь с родителями. Это необходимо, чтобы детские инициативы вызывали положительные эмоц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ии у о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кружающих людей, а значит, были радостны и для самого малыша.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Плохо, когда ребенок, на его взгляд, сделал что-то хорошее, а родители за это ругают. При частом повторении подобных ситуаций можно совершенно отбить у детей желание помогать или радовать ближних. Для того чтобы поддержать и развить в крошках желание заботиться, делать добро, родителям необходимо ненавязчиво советовать, правильно направлять их инициативы, рассказывать детям разные истории с правильными и поучительными примерами. А для этого необходимо общаться с собственным чадом, находить время на совместные прогулки и беседы, получать удовольствие от общества маленького человека с богатым внутренним миром и неограниченными возможностями. Ведь вы их еще не ограничили своей категоричностью и запретами?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40" w:lineRule="atLeast"/>
        <w:jc w:val="both"/>
        <w:outlineLvl w:val="2"/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  <w:t>Запасаемся терпением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Чем еще отличается психология ребенка 4-5 лет от психологии детей более раннего возраста? Какие советы родителям по воспитанию их малышей могут дать специалисты, чтобы помочь вырастить людей, здоровых и морально, и физически? Кроме любви и мудрости, для этого потребуется огромное терпение! Вот ключевое качество, которое необходимо мамам и папам в воспитании деток.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В первую очередь терпение понадобится в отношении засыпания малышей четвертого года жизни,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вернее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их нежелания засыпать в одиночестве. Дело в </w:t>
      </w: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lastRenderedPageBreak/>
        <w:t>том, что в этом возрасте у детей появляется обостренное чувство любви к родителям. Они хотят находиться рядом с мамой, играть возле нее же или в шаговой доступности от нее, даже если она в настоящий момент времени не взаимодействует с ними.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Попробуйте выйти из комнаты, где находится ребенок, даже если он занят и, похоже, не обращает на вас никакого внимания. Карапуз тут же оставит игру и пойдет вас искать. По этой причине малыши 4-5 лет начинают бояться темноты. И если вы не хотите подвергнуть риску нервную систему любимого чада и не хотите превратить боязнь в болезнь, не уходите от него, пока он не уснет. А если ребенок проснулся посреди ночи и заплакал или пришел к вам, не ругайте, а успокойте и примите в свою постель или отведите назад в детскую и дождитесь, когда ребенок заснет. Детская комната – мир малыша. Попробуйте сделать его максимально безопасным и привлекательным.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Помните: так будет не всегда, этот период закончится. Ваш любимый бутуз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повзрослеет и уже не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будет бояться темноты. Все, что необходимо, – проявить терпение, любовь, понимание и помочь пережить этот непростой промежуток жизни.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40" w:lineRule="atLeast"/>
        <w:jc w:val="both"/>
        <w:outlineLvl w:val="3"/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  <w:t>Хочу все знать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Чем еще отличается психология детей возраста 4-5 лет? Активным развитием сферы познания. Этот факт нужно использовать как можно полнее для развития мышления. Именно сейчас малыши задают множество вопросов об окружающих их предметах и явлениях. В их сознании начинают появляться и развиваться причинно-следственные связи, которые следует правильно и вовремя направлять. Так что поторопитесь ответить на все вопросы как можно точнее и полнее. Не отмахивайтесь от своего «почемучки».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Дети учатся делать выводы о проявлении различных положительных и отрицательных поступков, которые они наблюдают в своем окружении. Это период, когда мама и папа могут стать для ребенка «учителями жизни», если они, конечно, не переадресуют свое любимое чадо к бабушке или дедушке, тете или дяде, а еще печальнее – если к улице.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Малыши четвертого-пятого года жизни задают много вопросов. Иногда они задают один и тот же вопрос несколько раз в день. Не уставайте отвечать детям. Ваше долготерпение вкупе с любовью воспитает и в ребенке соответствующие качества характера, которые вернутся вам в умноженном виде, когда уже вы будете задавать ему одни и те же вопросы по несколько раз, но значительно позже.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Вопросы, которые карапуз повторяет раз за разом, и полученные на них убедительные ответы позволят ему лучше понять и усвоить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услышанное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. Ответы нужно давать правдивые и развернутые. Если же вы достоверно не знаете того, о чем крошка вас спрашивает, не бойтесь признаться в этом и пообещайте, что обязательно поищете ответ на его вопрос в книгах или спросите у знающих людей, а потом обязательно расскажете.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40" w:lineRule="atLeast"/>
        <w:jc w:val="both"/>
        <w:outlineLvl w:val="2"/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  <w:lastRenderedPageBreak/>
        <w:t>Осознание себя в обществе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Воспитание ребенка 4-5 лет – очень важный и ответственный период жизни для родителей и для самого малыша. Психология детская уделяет большое внимание этому этапу развития личности, прежде всего потому, что именно в этом возрасте дети начинают осознавать свое социальное положение в этом мире. Они понимают, что не являются центром вселенной и их желания не являются первоочередными. Они впервые сталкиваются с размышлениями о том, что нужно уступить, пожертвовать своим благополучием ради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ближнего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В этом возрасте у деток активно начинают формироваться такие важные качества характера, как доброта и чуткость, отзывчивость и великодушие, чувство дружбы и чувство долга. Поэтому важно уделить внимание воспитанию адекватного отношения к обществу и окружающему миру. Оптимистичное восприятие жизни характерно для этого периода жизни детей. Во все усложняющейся окружающей обстановке его необходимо поддерживать его и научить малыша в любых трудных ситуациях искать выходы. Таким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образом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можно заложить основы социально устойчивой ко всяким передрягам в обществе личности.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Хорошо рассказывать крохе о правилах поведения в обществе, в детских коллективах, в садике, в семье, на прогулке во дворе, в гостях, в общественных местах, в транспорте. Но еще лучше, если вы будете подкреплять свои слова личным примером: дети впитывают его гораздо быстрее, чем слова.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В это время ребенок очень податлив, он может быть хорошим учеником, следовательно, его можно быстро научить уступать место в транспорте старшим людям, терпеливо ожидать своей очереди в играх или в магазине с мамой, делиться игрушками или вкусной едой, отстаивать свои интересы и прислушиваться к желаниям ближнего.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40" w:lineRule="atLeast"/>
        <w:jc w:val="both"/>
        <w:outlineLvl w:val="2"/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  <w:t>Как стать другом своему чаду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Воспитание у ребенка 4-5 года жизни дружелюбия – несложная задача, потому что дети очень расположены дружить. Со всеми. Особенно – с родителями. Их психология позволяет с радостью выслушивать советы старших и стараться следовать им. Этот период жизни важно использовать для закладки основ долгосрочной дружбы со своим крохой. Помните, что друзья не пугают, а любят, поэтому старайтесь наставлять свое чадо через любовь. Даже если малыш не слушается вас, он все равно должен чувствовать, что горячо любим родителями, вне зависимости от поведения и того, сколько ему лет. Не допускайте в разговоре с ним раздражения. Совет </w:t>
      </w:r>
      <w:proofErr w:type="spell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Карлсона</w:t>
      </w:r>
      <w:proofErr w:type="spell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очень уместен в этом отношении: «Спокойствие! Только спокойствие!». Только так можно заложить фундамент доверия ребенка к родителям.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Не нужно впадать и в другую крайность, стараясь исполнить все желания детей. Так можно превратить чадо в маленького тирана. Если мама с папой по каким-то причинам не могут выполнить желание чада, то обязательно должны постараться объяснить ему, по какой именно причине: заняты, или не имеют достаточно финансов, или считают, что выполнение его просьбы не принесет </w:t>
      </w: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lastRenderedPageBreak/>
        <w:t>ему блага или повредит другим. Детки в таком возрасте уже в состоянии понять объяснения, поэтому не стоит лениться объяснять свои действия и поступки.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Помните: дети учатся понимать все то, что делают взрослые. И от того, насколько умело малышу объясняется отказ, зависит формирование правильного мышления ребенка. Обязательно покажите крохе лучший выход или замену его желанию. А когда дитя согласится уступить, обязательно похвалите его. Но не всегда стремитесь настаивать на своем. Когда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это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возможно, исполните просьбу или желание малыша даже с избытком – так вы научите его делать сюрпризы и дарить любовь другим людям.</w:t>
      </w:r>
    </w:p>
    <w:p w:rsidR="00152EDA" w:rsidRPr="00152EDA" w:rsidRDefault="00152EDA" w:rsidP="00471A59">
      <w:pPr>
        <w:shd w:val="clear" w:color="auto" w:fill="FFFFFF"/>
        <w:tabs>
          <w:tab w:val="left" w:pos="9639"/>
        </w:tabs>
        <w:spacing w:before="100" w:beforeAutospacing="1" w:after="100" w:afterAutospacing="1" w:line="240" w:lineRule="atLeast"/>
        <w:jc w:val="both"/>
        <w:outlineLvl w:val="3"/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  <w:t>Семь методов сотрудничества с ребенком по Джону Грею родителям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В книге Джона Грэя «Дети с небес» автор перечисляет семь правил установления сотрудничества родителей со своими детьми. Вот они:</w:t>
      </w:r>
    </w:p>
    <w:p w:rsidR="00152EDA" w:rsidRPr="00152EDA" w:rsidRDefault="00152EDA" w:rsidP="00471A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Лучше просить, а не приказывать или требовать. Стоит использовать следующие фразы: «Принеси (сделай, скажи…), пожалуйста…»; «Будь добр, …» и т.д.</w:t>
      </w:r>
    </w:p>
    <w:p w:rsidR="00152EDA" w:rsidRPr="00152EDA" w:rsidRDefault="00152EDA" w:rsidP="00471A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 Не задавайте вопросов, в которых уже звучит рекомендация к плохому поведению: «Почему ты бьешь Петю?», «Зачем ты разбросал по квартире игрушки?» и т.д.</w:t>
      </w:r>
    </w:p>
    <w:p w:rsidR="00152EDA" w:rsidRPr="00152EDA" w:rsidRDefault="00152EDA" w:rsidP="00471A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Выражая свои просьбы к ребенку, говорите конкретно, употребляя позитивные слова. Например: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«Дети, пожалуйста, ведите себя потише» вместо «Вы слишком шумите»; «Умей подождать с ответом» вместо «Ты опять меня перебил».</w:t>
      </w:r>
      <w:proofErr w:type="gramEnd"/>
    </w:p>
    <w:p w:rsidR="00152EDA" w:rsidRPr="00152EDA" w:rsidRDefault="00152EDA" w:rsidP="00471A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Чтобы кроха не сопротивлялся вашим разумным доводам, старайтесь не напоминать и не повторять ему истины, которые он уже хорошо знает. Например, вместо объяснения важности чистки зубов ненавязчиво предложите малышу: «Не почистишь ли ты зубы?».</w:t>
      </w:r>
    </w:p>
    <w:p w:rsidR="00152EDA" w:rsidRPr="00152EDA" w:rsidRDefault="00152EDA" w:rsidP="00471A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Пусть ваши объяснения не станут лекциями: дети их плохо воспринимают и теряют желание сотрудничать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со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взрослыми. Гораздо лучше, если вы будете побуждать свое чадо задавать вам вопросы, прежде чем что-то сделать.</w:t>
      </w:r>
    </w:p>
    <w:p w:rsidR="00152EDA" w:rsidRPr="00152EDA" w:rsidRDefault="00152EDA" w:rsidP="00471A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Не делитесь с детьми своими негативными переживаниями, потому что они начинают чувствовать свою ответственность за ваше настроение, которую еще не могут понести в полной мере. Избегайте фраз типа: «Мне не нравится…» или «Ты очень огорчил меня…».</w:t>
      </w:r>
    </w:p>
    <w:p w:rsidR="00152EDA" w:rsidRPr="00152EDA" w:rsidRDefault="00152EDA" w:rsidP="00471A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Самое лучшее слово для сотрудничества в этом возрасте – это слово «давай». Оно укрепляет естественные связи между родителями и их детьми.</w:t>
      </w:r>
    </w:p>
    <w:p w:rsidR="00152EDA" w:rsidRPr="00152EDA" w:rsidRDefault="00152EDA" w:rsidP="00471A59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Любите, цените и понимайте своего ребенка. Ведь вы уже были детьми, а они взрослыми – еще нет. То </w:t>
      </w:r>
      <w:proofErr w:type="gramStart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>есть у них нет</w:t>
      </w:r>
      <w:proofErr w:type="gramEnd"/>
      <w:r w:rsidRPr="00152ED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вашего опыта. Позвольте им приобрести его по мере взросления, а не с ваших слов, да еще в 4 или 5 лет. Для ребенка это непосильная ноша.</w:t>
      </w:r>
    </w:p>
    <w:p w:rsidR="008E12A1" w:rsidRPr="00471A59" w:rsidRDefault="008E12A1" w:rsidP="00471A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12A1" w:rsidRPr="00471A59" w:rsidSect="00471A59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603E"/>
    <w:multiLevelType w:val="multilevel"/>
    <w:tmpl w:val="AFAC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9C5718"/>
    <w:multiLevelType w:val="multilevel"/>
    <w:tmpl w:val="D6D0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52EDA"/>
    <w:rsid w:val="00152EDA"/>
    <w:rsid w:val="00471A59"/>
    <w:rsid w:val="00675F74"/>
    <w:rsid w:val="008E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52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2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52E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E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52E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52E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52ED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ctitle">
    <w:name w:val="toc_title"/>
    <w:basedOn w:val="a"/>
    <w:rsid w:val="001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52E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5775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9281">
              <w:marLeft w:val="0"/>
              <w:marRight w:val="0"/>
              <w:marTop w:val="0"/>
              <w:marBottom w:val="2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benkoved.ru/psihologiya/sovety-psihologa-roditelyam-pyatiletnih-malyshe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benkoved.ru/psihologiya/sovety-psihologa-roditelyam-pyatiletnih-malyshe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benkoved.ru/psihologiya/sovety-psihologa-roditelyam-pyatiletnih-malyshej.html" TargetMode="External"/><Relationship Id="rId5" Type="http://schemas.openxmlformats.org/officeDocument/2006/relationships/hyperlink" Target="https://rebenkoved.ru/psihologiya/sovety-psihologa-roditelyam-pyatiletnih-malyshej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2019-11-12T05:01:00Z</dcterms:created>
  <dcterms:modified xsi:type="dcterms:W3CDTF">2019-11-12T08:15:00Z</dcterms:modified>
</cp:coreProperties>
</file>