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46" w:rsidRPr="00F71F38" w:rsidRDefault="00640746" w:rsidP="00640746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0"/>
          <w:szCs w:val="20"/>
        </w:rPr>
      </w:pPr>
      <w:r w:rsidRPr="00F71F38">
        <w:rPr>
          <w:rStyle w:val="c15"/>
          <w:b/>
          <w:bCs/>
          <w:color w:val="000000"/>
          <w:sz w:val="20"/>
          <w:szCs w:val="20"/>
        </w:rPr>
        <w:t>Муниципальное казенное дошкольное образовательное учреждение «Детский сад № «Солнышко»</w:t>
      </w:r>
    </w:p>
    <w:p w:rsidR="00640746" w:rsidRDefault="00640746" w:rsidP="00640746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0"/>
          <w:szCs w:val="20"/>
          <w:u w:val="single"/>
        </w:rPr>
      </w:pPr>
      <w:r w:rsidRPr="00F71F38">
        <w:rPr>
          <w:rStyle w:val="c15"/>
          <w:b/>
          <w:bCs/>
          <w:color w:val="000000"/>
          <w:sz w:val="20"/>
          <w:szCs w:val="20"/>
          <w:u w:val="single"/>
        </w:rPr>
        <w:t>623640, г. Талица, ул. Заводская, 2. Тел. 8(343)712-18-30</w:t>
      </w:r>
    </w:p>
    <w:p w:rsidR="00640746" w:rsidRPr="00F71F38" w:rsidRDefault="00640746" w:rsidP="00640746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0"/>
          <w:szCs w:val="20"/>
          <w:u w:val="single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407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 Е Т О Д И Ч Е С К А Я   Р А З Р А Б О Т К А</w:t>
      </w:r>
    </w:p>
    <w:p w:rsidR="00640746" w:rsidRP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«Школа молодого воспитателя», как одна из форм работы с молодыми воспитателями</w:t>
      </w: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Pr="00640746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</w:t>
      </w:r>
    </w:p>
    <w:p w:rsidR="00640746" w:rsidRPr="00640746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Глушкова Елена Леонидовна</w:t>
      </w: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Талица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раздела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Психолого-педагогическая характеристика возраста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(используемые формы, методы, приемы)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знаний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деятельность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 деловой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Пояснительная записка</w:t>
      </w:r>
    </w:p>
    <w:p w:rsidR="00640746" w:rsidRDefault="00640746" w:rsidP="00640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"Не ошибается тот,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 ничего не делает.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бойтесь ошибаться –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бойтесь повторять ошибки"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Теодор Рузвельт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Современное дошкольное образование переживает сложный период своего развития.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одной стороны, общественность предъявляет все более высокие требования к воспитанию и развитию будущего школьника,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другой стороны, остро стоит вопрос о подготовке и сохранении квалифицированных специалистов дошкольного образования.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последние годы выявлена тенденция: в дошкольных образовательных учреждениях города в должности воспитателя работают люди с различным образованием. Это: среднее специальное образование (специальность «воспитатель», «учитель начальных классов», «социальный педагог», «учитель»).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повышаются требования к личностному и профессиональному развитию педагога, еще существеннее стала значимость начального этапа вхождения молодого воспитателя в образовательную среду. Период вхождения начинающего педагога в профессию отличается напряженностью, важностью для его личностного и профессионального развития. От того, как пройдет этот период,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старшему воспитателю необходимо уделять достаточное внимание начинающим воспитателям, их подготовке, профессиональному становлению, личностному развитию в дошкольном образовательном учреждении.</w:t>
      </w:r>
      <w:r w:rsidRPr="00FA4D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4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возникает необходимость организации школы молодого воспитателя для начинающих воспитателей муниципальных дошкольных образовательных учреждений, занятия в которой будут способствовать повышению </w:t>
      </w:r>
      <w:proofErr w:type="gramStart"/>
      <w:r w:rsidRPr="00640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 профессиональной</w:t>
      </w:r>
      <w:proofErr w:type="gramEnd"/>
      <w:r w:rsidRPr="0064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начинающих воспитателей. 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молодого воспитателя является, во-первых, важнейшим фактором профессиональной адаптации, успешного личностного и профессионального развития начинающих педагогов, во-вторых, способствует повышению качества дошкольного образования в ДОУ.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Поэтому постановка такой проблемы, как разработка и внедрение системы методической деятельности, направленной на создание условий для профессионального роста, развития профессионально значимой мотивации молодых педагогов дошкольных учреждений является своевременной и актуальной.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 и задачи раздела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планомерное раскрытие индивидуальных педагогических способностей начинающего воспитателя, формирование потребностей в постоянном саморазвитии и самосовершенствовании.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педагогической, методической, психологической помощи молодым воспитателем;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научно – исследовательской работы молодых 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  через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специально разработанных мероприятий;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участия молодых воспитателей в исследовательских проектах, грантах, конкурсах, проблемных семинарах, программах;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практических навыков, необходимых для педагогической работы по занимаемой должности, во внедрении современных подходов и передовых педагогических технологий в образовательный процесс;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процесса профессиональной и социальной адаптации молодых воспитателей в образовательном процессе;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молодого воспитателя в непрерывном образовании, оказание им помощи в преодолении различных затруднений;</w:t>
      </w:r>
    </w:p>
    <w:p w:rsidR="00640746" w:rsidRPr="00640746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творческой индивидуальности молодого воспитателя.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Психолого-педагогическая характеристика возраста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Период вхождения начинающего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психологии известны работы Д.А. Андреевой, Г. П. Барановой, А.Д.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Глоточкина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Н.В. Кузьминой, В.А. Полякова, В.И. Жуковской и др., посвященные проблемам управления и обеспечения оптимальных условий для адаптационного процесса к профессиональной деятельности. А.К. Маркова рассматривает адаптацию как один из этапов, составляющих уровень профессионализма работника.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Особого внимания требуют молодые педагоги, не имеющие профессионального дошкольного образования. Если молодого педагога в такой ситуации просто «отпустить в свободное плавание», то после первых недель душевного подъёма и эйфории неминуемо начнутся конфликты: у него могут появиться сомнения в собственной состоятельности: и в профессиональной, и в личностной.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качества во многом зависят от индивидуальности воспитателя, особенностей его характера, темперамента.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эффективного осуществления воспитательной работы в ДОУ необходимо определить тип характера, его положительные и отрицательные свойства, психологические особенности начинающих воспитателей, оценить их способности и творческий потенциал.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Ожидаемые результаты</w:t>
      </w:r>
    </w:p>
    <w:p w:rsidR="00640746" w:rsidRPr="00FA4D82" w:rsidRDefault="00640746" w:rsidP="006407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Успешная  профессиональная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адаптация начинающего педагога детского сада в процессе «вхождения» в образовательную среду.</w:t>
      </w:r>
    </w:p>
    <w:p w:rsidR="00640746" w:rsidRPr="00640746" w:rsidRDefault="00640746" w:rsidP="006407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640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знаний начинающих воспитателей в вопросах развития, воспитания и обучения детей дошкольного возраста.</w:t>
      </w:r>
    </w:p>
    <w:p w:rsidR="00640746" w:rsidRPr="00FA4D82" w:rsidRDefault="00640746" w:rsidP="006407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Наличие 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 начинающих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в  повышение своей профессиональной квалификации.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Обоснование используемых в образовательном процессе образовательных технологий, методов, форм организации деятельности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Работа Школы молодого педагога детского сада проходит 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  форме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лекций, практических занятий, мастер классов опытных педагогов дошкольных учреждений.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Технологическая карта по развитию профессионально важных качеств у молодых педагогов детского сада</w:t>
      </w:r>
    </w:p>
    <w:tbl>
      <w:tblPr>
        <w:tblpPr w:leftFromText="180" w:rightFromText="180" w:vertAnchor="text" w:horzAnchor="margin" w:tblpXSpec="center" w:tblpY="80"/>
        <w:tblW w:w="9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1"/>
      </w:tblGrid>
      <w:tr w:rsidR="00640746" w:rsidRPr="00FA4D82" w:rsidTr="00640746">
        <w:trPr>
          <w:trHeight w:val="5360"/>
        </w:trPr>
        <w:tc>
          <w:tcPr>
            <w:tcW w:w="9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746" w:rsidRPr="00FA4D82" w:rsidRDefault="00640746" w:rsidP="0064074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Методы: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конкретных ситуаций и решение педагогических задач - помогает выбрать обоснованное решение проблемы из множества предложенных педагогами, способствует формированию и развитию умения принять педагогически правильное решение в любой обстановке. 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Диалог, дискуссия - овладение искусством коллективного обсуждения вопросов в форме диалога или спора.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практическим умениям - знакомство с возможными и эффективными решениями практической ситуации, овладение профессиональными умениями на практике.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педагогических кроссвордов и перфокарт - этот метод помогает уточнить знания воспитателей по конкретной теме, развивать педагогический кругозор.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инструктивно-директивными документами - развитие умения работать с документами.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игрового моделирования - данный метод повышает интерес, вызывает высокую активность, совершенствует умения в разрешении реальных педагогических проблем.</w:t>
            </w:r>
          </w:p>
          <w:p w:rsidR="00640746" w:rsidRPr="00FA4D82" w:rsidRDefault="00640746" w:rsidP="00640746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aeaef63bf869bcc0d52ff66a6630cc572dc9742b"/>
      <w:bookmarkStart w:id="1" w:name="0"/>
      <w:bookmarkEnd w:id="0"/>
      <w:bookmarkEnd w:id="1"/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Pr="00FA4D82" w:rsidRDefault="00640746" w:rsidP="00612B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Система знаний и система деятельности</w:t>
      </w:r>
    </w:p>
    <w:p w:rsidR="00640746" w:rsidRPr="00FA4D82" w:rsidRDefault="00612BC1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proofErr w:type="gramStart"/>
      <w:r w:rsidR="00640746"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Технологическое  стимулирование</w:t>
      </w:r>
      <w:proofErr w:type="gramEnd"/>
      <w:r w:rsidR="00640746"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профессионального роста молодых специалистов, повышение уровня их педагогической культуры и профессионального мастерства</w:t>
      </w:r>
      <w:r w:rsidR="00640746" w:rsidRPr="00FA4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="00640746"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осуществляется нами с учетом следующих </w:t>
      </w:r>
      <w:r w:rsidR="00640746"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принципов: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достижение, любой успех педагога сделать достижением педагогического сообщества, поднять веру педагога в самого себя, уверенность в своем педагогическом мастерстве;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всех педагогов к активной творческой деятельности в методической работе города;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 раскрытии профессионального потенциала каждого воспитателя и специалиста;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самостоятельного педагогического поиска;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человеку в умении строить свою систему ценностей, уважать себя и свои идеи наряду с другими идеями и их носителями;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помочь справиться с разочарованиями и сомнением, когда человек остается один в процессе творческого поиска: пусть он сохранит свой творческий импульс, находя награду в себе самом и меньше переживая о своем признании окружающими;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человека как творческой личности, показать его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самоценность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при этом чувствовать ценность окружающих, уважать чужое мнение;</w:t>
      </w:r>
    </w:p>
    <w:p w:rsidR="00640746" w:rsidRPr="00612BC1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в самопознании, умении не упускать мимолетную идею.</w:t>
      </w:r>
    </w:p>
    <w:p w:rsidR="00612BC1" w:rsidRDefault="00612BC1" w:rsidP="0061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BC1" w:rsidRDefault="00612BC1" w:rsidP="0061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BC1" w:rsidRPr="00FA4D82" w:rsidRDefault="00612BC1" w:rsidP="00612B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школы молодого воспитателя</w:t>
      </w:r>
    </w:p>
    <w:tbl>
      <w:tblPr>
        <w:tblW w:w="97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5763"/>
        <w:gridCol w:w="2126"/>
        <w:gridCol w:w="709"/>
      </w:tblGrid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5d7c2cb65dd0b574f3e34b02509f17dae752aab2"/>
            <w:bookmarkStart w:id="3" w:name="1"/>
            <w:bookmarkEnd w:id="2"/>
            <w:bookmarkEnd w:id="3"/>
            <w:r w:rsidRPr="00FA4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диагностики и оформление документации.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Особенности организации предметно-игровой среды в разных возрастных группах.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1.Планирование </w:t>
            </w:r>
            <w:proofErr w:type="spellStart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работы с детьми. Оформление календарного плана.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и проведение утренней гимнастики в старшей группе.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3.Организация и проведение НОД образовательной области «Художественное творчество». Просмотр занятий по данной области.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</w:t>
            </w:r>
            <w:proofErr w:type="spellStart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педмастерства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и проведение прогулок. Просмотр прогулки в подготовительной группе.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2.Взаимопосещение НОД и организации прогулки.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режимных моментов в разных возрастных группах.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2.Презентация методического кабинета. Раздел «Методическая литература по организации игры».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3.Дидактическая игра.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опытных воспитателей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1.Учимся сотрудничать с родителями (проблемы, пути решения).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плана родительского собрания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1.Формы взаимодействия педагогов с родителями.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2.Вопрос-ответ.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индивидуальных особенностей детей – залог успеха в воспитании и обучении.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2.Наши руки не знают скуки.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1.Я воспитатель-профессионал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досуговой деятельности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(2020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1.Организация </w:t>
            </w:r>
            <w:proofErr w:type="spellStart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легне</w:t>
            </w:r>
            <w:proofErr w:type="spellEnd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-оздоровительного периода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2.Подведение итогов работы школы молодого воспитателя.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</w:t>
            </w:r>
            <w:r w:rsidR="0061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</w:t>
            </w: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</w:tbl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40746" w:rsidRPr="00FA4D82" w:rsidRDefault="00640746" w:rsidP="00612B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Список литературы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Басюк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 Организация контроля в дошкольных образовательных учреждениях. – М., 2010.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К.Ю. Методическая работа в детском саду. Анализ, планирование, формы и методы. Творческий центр. Сфера. - М.: 2005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Горвица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Новые информационные технологии в дошкольном образовании. – М., 2008.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Дубров В.П.,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Милашевич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Организация методической работы в дошкольном учреждении. – М., 2010.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Елжова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Система контроля и методическая работа в дошкольном образовательном учреждении. Изд. 3-е ростов н/д: Феникс, 2008.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Медведникова Л.Ф. “Школа молодого воспитателя”. // Справочник старшего воспитателя дошкольного учреждения. №</w:t>
      </w:r>
      <w:bookmarkStart w:id="4" w:name="_GoBack"/>
      <w:bookmarkEnd w:id="4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10, 2008.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Рыбина Н.П. Методическая работа с воспитателями в детском саду. [Текст] / Н.П. Рыбина // Актуальные вопросы современной педагогики: материалы // международная научная конференция //. – Уфа: пето, 2012.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Целитан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  Школа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молодого воспитателя [Электронный ресурс], 2011. </w:t>
      </w:r>
      <w:hyperlink r:id="rId5" w:history="1">
        <w:r w:rsidRPr="00FA4D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http://www.openclass.ru/node/210897</w:t>
        </w:r>
      </w:hyperlink>
    </w:p>
    <w:p w:rsidR="00640746" w:rsidRDefault="00640746" w:rsidP="00640746"/>
    <w:p w:rsidR="00251D3A" w:rsidRDefault="00251D3A"/>
    <w:sectPr w:rsidR="0025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9458A"/>
    <w:multiLevelType w:val="multilevel"/>
    <w:tmpl w:val="10EE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86CB6"/>
    <w:multiLevelType w:val="multilevel"/>
    <w:tmpl w:val="C410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B7B71"/>
    <w:multiLevelType w:val="multilevel"/>
    <w:tmpl w:val="BEE8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25419"/>
    <w:multiLevelType w:val="multilevel"/>
    <w:tmpl w:val="04B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82AB9"/>
    <w:multiLevelType w:val="multilevel"/>
    <w:tmpl w:val="74FA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875ED"/>
    <w:multiLevelType w:val="multilevel"/>
    <w:tmpl w:val="87E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D8"/>
    <w:rsid w:val="001350D8"/>
    <w:rsid w:val="00251D3A"/>
    <w:rsid w:val="00612BC1"/>
    <w:rsid w:val="0064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995AE-C8B3-4EE3-92E9-D2AE6190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4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4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enclass.ru/node/2108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2020-01-22T05:33:00Z</dcterms:created>
  <dcterms:modified xsi:type="dcterms:W3CDTF">2020-01-22T05:51:00Z</dcterms:modified>
</cp:coreProperties>
</file>