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F8" w:rsidRPr="000405F8" w:rsidRDefault="000405F8" w:rsidP="000405F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405F8">
        <w:rPr>
          <w:rFonts w:ascii="Times New Roman" w:hAnsi="Times New Roman" w:cs="Times New Roman"/>
          <w:b/>
          <w:sz w:val="28"/>
          <w:szCs w:val="28"/>
        </w:rPr>
        <w:t>Консультация для родителей" Ребенок не хочет есть...</w:t>
      </w:r>
      <w:r w:rsidRPr="000405F8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405F8">
        <w:rPr>
          <w:rFonts w:ascii="Times New Roman" w:hAnsi="Times New Roman" w:cs="Times New Roman"/>
          <w:b/>
          <w:sz w:val="28"/>
          <w:szCs w:val="28"/>
        </w:rPr>
        <w:t>Что делать??"</w:t>
      </w:r>
    </w:p>
    <w:p w:rsidR="000405F8" w:rsidRDefault="000405F8" w:rsidP="000405F8">
      <w:pPr>
        <w:pStyle w:val="a3"/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0405F8">
        <w:rPr>
          <w:rFonts w:ascii="Times New Roman" w:hAnsi="Times New Roman" w:cs="Times New Roman"/>
          <w:color w:val="111111"/>
          <w:sz w:val="28"/>
          <w:szCs w:val="28"/>
        </w:rPr>
        <w:t> Кому из родителей не знакомы подобные сцены? Ребенку только еще повязывают фартучек, ему еще только пододвигают тарелку с супом или кашей, а он уже недоволен, уже отказывается есть. При этом не действуют ни уговоры, ни разнообразные ухищрения и уж тем более угрозы. А во всякого рода препирательствах, типа: «Ешь!» - «Не буду!» - «Не встанешь из-за стола, пока тарелка не будет чистая!» - «Ну, и, пожалуйста, останусь тут жить!» - мы опять-таки обречены на поражение, потому что последнее слово все равно остает</w:t>
      </w:r>
      <w:r>
        <w:rPr>
          <w:rFonts w:ascii="Times New Roman" w:hAnsi="Times New Roman" w:cs="Times New Roman"/>
          <w:color w:val="111111"/>
          <w:sz w:val="28"/>
          <w:szCs w:val="28"/>
        </w:rPr>
        <w:t>ся за ребенком.</w:t>
      </w:r>
    </w:p>
    <w:p w:rsidR="000405F8" w:rsidRDefault="000405F8" w:rsidP="000405F8">
      <w:pPr>
        <w:pStyle w:val="a3"/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0405F8">
        <w:rPr>
          <w:rFonts w:ascii="Times New Roman" w:hAnsi="Times New Roman" w:cs="Times New Roman"/>
          <w:color w:val="111111"/>
          <w:sz w:val="28"/>
          <w:szCs w:val="28"/>
        </w:rPr>
        <w:t>Безусловно, каждая мама, у ребенка которой по каким-то причинам ухудшился аппетит, просто мечтает, чтобы ее дитятко ело более охотно (причем они совершенно уверены иногда в катастрофических последствиях подобного явления даже в том случае, если чадо кушает нормально, а </w:t>
      </w:r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>все страхи являются лишь иллюзией</w:t>
      </w:r>
      <w:r w:rsidRPr="000405F8">
        <w:rPr>
          <w:rFonts w:ascii="Times New Roman" w:hAnsi="Times New Roman" w:cs="Times New Roman"/>
          <w:color w:val="111111"/>
          <w:sz w:val="28"/>
          <w:szCs w:val="28"/>
        </w:rPr>
        <w:t>). При этом некоторые из них стараются любой ценой накормить свое чадо, даже против воли.</w:t>
      </w:r>
    </w:p>
    <w:p w:rsidR="000405F8" w:rsidRDefault="000405F8" w:rsidP="000405F8">
      <w:pPr>
        <w:pStyle w:val="a3"/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0405F8">
        <w:rPr>
          <w:rFonts w:ascii="Times New Roman" w:hAnsi="Times New Roman" w:cs="Times New Roman"/>
          <w:color w:val="111111"/>
          <w:sz w:val="28"/>
          <w:szCs w:val="28"/>
        </w:rPr>
        <w:t xml:space="preserve"> Этим самым они, конечно же, способны добиться сиюминутной победы – в данный конкретный момент тарелка окажется пустой, но при этом уже в ближайшем будущем могут возникнуть другие трудности. Ведь</w:t>
      </w:r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> </w:t>
      </w:r>
      <w:proofErr w:type="spellStart"/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>насильное</w:t>
      </w:r>
      <w:proofErr w:type="spellEnd"/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кормление никогда не приносит успеха: наоборот, чем настойчивее применяется такая практика, тем хуже ест ребенок. К тому же, пища, съеденная по принуждению, имеет обыкновение хуже усваиваться.</w:t>
      </w:r>
    </w:p>
    <w:p w:rsidR="000405F8" w:rsidRDefault="000405F8" w:rsidP="000405F8">
      <w:pPr>
        <w:pStyle w:val="a3"/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0405F8">
        <w:rPr>
          <w:rFonts w:ascii="Times New Roman" w:hAnsi="Times New Roman" w:cs="Times New Roman"/>
          <w:color w:val="111111"/>
          <w:sz w:val="28"/>
          <w:szCs w:val="28"/>
        </w:rPr>
        <w:t>Нередко мамы жалуются на плохой аппетит ребенка только потому, что просто </w:t>
      </w:r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>не представляют себе его истинные потребности</w:t>
      </w:r>
      <w:r w:rsidRPr="000405F8">
        <w:rPr>
          <w:rFonts w:ascii="Times New Roman" w:hAnsi="Times New Roman" w:cs="Times New Roman"/>
          <w:color w:val="111111"/>
          <w:sz w:val="28"/>
          <w:szCs w:val="28"/>
        </w:rPr>
        <w:t> и, заранее испугавшись, просто не пытают вникнуть в тонкости ситуации. Например,</w:t>
      </w:r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> на втором году жизни, когда ребенок перестает столь интенсивно расти, он начинает отвергать предлагаемую ему пищу в том количестве, в котором он поглощал ее раньше.</w:t>
      </w:r>
      <w:r w:rsidRPr="000405F8">
        <w:rPr>
          <w:rFonts w:ascii="Times New Roman" w:hAnsi="Times New Roman" w:cs="Times New Roman"/>
          <w:color w:val="111111"/>
          <w:sz w:val="28"/>
          <w:szCs w:val="28"/>
        </w:rPr>
        <w:t> И в этом случае у мамы не должно быть никаких поводов для беспокойства: ни один ребенок, если он действительно хочет есть, не будет отказываться от еды.</w:t>
      </w:r>
    </w:p>
    <w:p w:rsidR="000405F8" w:rsidRDefault="000405F8" w:rsidP="000405F8">
      <w:pPr>
        <w:pStyle w:val="a3"/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0405F8">
        <w:rPr>
          <w:rFonts w:ascii="Times New Roman" w:hAnsi="Times New Roman" w:cs="Times New Roman"/>
          <w:color w:val="111111"/>
          <w:sz w:val="28"/>
          <w:szCs w:val="28"/>
        </w:rPr>
        <w:lastRenderedPageBreak/>
        <w:t> </w:t>
      </w:r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>К двум-трем годам дети вдруг перестают любить каши и категорически отказываются от молочных блюд</w:t>
      </w:r>
      <w:r w:rsidRPr="000405F8">
        <w:rPr>
          <w:rFonts w:ascii="Times New Roman" w:hAnsi="Times New Roman" w:cs="Times New Roman"/>
          <w:color w:val="111111"/>
          <w:sz w:val="28"/>
          <w:szCs w:val="28"/>
        </w:rPr>
        <w:t>. Для мамы это настоящая трагедия, а малыш выглядит вроде бы и неплохо. И здесь ничего удивительного нет: сколько можно есть одно и то же? </w:t>
      </w:r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>Поменяйте на время традиционное меню</w:t>
      </w:r>
      <w:r w:rsidRPr="000405F8">
        <w:rPr>
          <w:rFonts w:ascii="Times New Roman" w:hAnsi="Times New Roman" w:cs="Times New Roman"/>
          <w:color w:val="111111"/>
          <w:sz w:val="28"/>
          <w:szCs w:val="28"/>
        </w:rPr>
        <w:t> и предложите вашему маленькому упрямцу (а он, в принципе, ни чем не отличается от своей мамочки, которой сегодня хочется солененького, завтра сладенького, а послезавтра – «сама не знаю чего») что-нибудь новенькое. Эффект превзойдет все ваши ожидания, и возвращение к кашам и молочным продуктам впоследствии тоже вполне возможно.</w:t>
      </w:r>
      <w:r w:rsidRPr="000405F8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0405F8" w:rsidRPr="000405F8" w:rsidRDefault="000405F8" w:rsidP="000405F8">
      <w:pPr>
        <w:pStyle w:val="a3"/>
        <w:spacing w:line="360" w:lineRule="auto"/>
        <w:ind w:firstLine="709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405F8">
        <w:rPr>
          <w:rFonts w:ascii="Times New Roman" w:hAnsi="Times New Roman" w:cs="Times New Roman"/>
          <w:b/>
          <w:iCs/>
          <w:sz w:val="28"/>
          <w:szCs w:val="28"/>
        </w:rPr>
        <w:t>Несколько советов:</w:t>
      </w:r>
    </w:p>
    <w:p w:rsidR="000405F8" w:rsidRPr="000405F8" w:rsidRDefault="000405F8" w:rsidP="000405F8">
      <w:pPr>
        <w:pStyle w:val="a3"/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0405F8">
        <w:rPr>
          <w:rFonts w:ascii="Times New Roman" w:hAnsi="Times New Roman" w:cs="Times New Roman"/>
          <w:iCs/>
          <w:sz w:val="28"/>
          <w:szCs w:val="28"/>
        </w:rPr>
        <w:t>Ребенок должен садиться за стол в определенное время </w:t>
      </w:r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>и не раньше, чем через три часа после очередного приема пищи.</w:t>
      </w:r>
      <w:r w:rsidRPr="000405F8">
        <w:rPr>
          <w:rFonts w:ascii="Times New Roman" w:hAnsi="Times New Roman" w:cs="Times New Roman"/>
          <w:color w:val="111111"/>
          <w:sz w:val="28"/>
          <w:szCs w:val="28"/>
        </w:rPr>
        <w:t> В промежутках между завтраком, обедом, полдником и ужином не следует давать детям никакой еды, даже чая. Это касается и сладостей, способных понижать аппетит на длительное время.</w:t>
      </w:r>
    </w:p>
    <w:p w:rsidR="000405F8" w:rsidRPr="000405F8" w:rsidRDefault="000405F8" w:rsidP="000405F8">
      <w:pPr>
        <w:pStyle w:val="a3"/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0405F8">
        <w:rPr>
          <w:rFonts w:ascii="Times New Roman" w:hAnsi="Times New Roman" w:cs="Times New Roman"/>
          <w:iCs/>
          <w:sz w:val="28"/>
          <w:szCs w:val="28"/>
        </w:rPr>
        <w:t>Пить ребенку нужно давать также в определенное время.</w:t>
      </w:r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> Для этого в пищу должно включаться такое количество жидкости, которое бы удовлетворяло потребность растущего организма.</w:t>
      </w:r>
      <w:r w:rsidRPr="000405F8">
        <w:rPr>
          <w:rFonts w:ascii="Times New Roman" w:hAnsi="Times New Roman" w:cs="Times New Roman"/>
          <w:color w:val="111111"/>
          <w:sz w:val="28"/>
          <w:szCs w:val="28"/>
        </w:rPr>
        <w:t> С этой целью к каждому кормлению добавляется жидкое блюдо: в завтрак – молоко, какао, чай; в обед – суп, компот, кисель; на полдник – молоко, кефир, простокваша, чай, настой шиповника, фрукты (так как многие из них содержат большое количество жидкости); к ужину – кисель, молоко.</w:t>
      </w:r>
    </w:p>
    <w:p w:rsidR="000405F8" w:rsidRPr="000405F8" w:rsidRDefault="000405F8" w:rsidP="000405F8">
      <w:pPr>
        <w:pStyle w:val="a3"/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0405F8">
        <w:rPr>
          <w:rFonts w:ascii="Times New Roman" w:hAnsi="Times New Roman" w:cs="Times New Roman"/>
          <w:iCs/>
          <w:sz w:val="28"/>
          <w:szCs w:val="28"/>
        </w:rPr>
        <w:t>Нельзя допускать торопливости во время еды, но не следует и затягивать время пребывания ребенка за столом.</w:t>
      </w:r>
      <w:r w:rsidRPr="000405F8">
        <w:rPr>
          <w:rFonts w:ascii="Times New Roman" w:hAnsi="Times New Roman" w:cs="Times New Roman"/>
          <w:color w:val="111111"/>
          <w:sz w:val="28"/>
          <w:szCs w:val="28"/>
        </w:rPr>
        <w:t> Длительность обеда не должна превышать 30 минут. Кормить ребенка следует терпеливо. Дети должны привыкнуть спокойно и тщательно пережевывать пищу, так как во время пережевывания выделяется больше слюны, что способствует лучшей обработке пищи.</w:t>
      </w:r>
    </w:p>
    <w:p w:rsidR="000405F8" w:rsidRPr="000405F8" w:rsidRDefault="000405F8" w:rsidP="000405F8">
      <w:pPr>
        <w:pStyle w:val="a3"/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</w:rPr>
        <w:lastRenderedPageBreak/>
        <w:t xml:space="preserve">4. </w:t>
      </w:r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>Очень важна обстановка во время еды. </w:t>
      </w:r>
      <w:r w:rsidRPr="000405F8">
        <w:rPr>
          <w:rFonts w:ascii="Times New Roman" w:hAnsi="Times New Roman" w:cs="Times New Roman"/>
          <w:iCs/>
          <w:sz w:val="28"/>
          <w:szCs w:val="28"/>
        </w:rPr>
        <w:t>Упрашивания и уговоры так же, как и окрики за столом, совершенно не допустимы. </w:t>
      </w:r>
      <w:r w:rsidRPr="000405F8">
        <w:rPr>
          <w:rFonts w:ascii="Times New Roman" w:hAnsi="Times New Roman" w:cs="Times New Roman"/>
          <w:color w:val="111111"/>
          <w:sz w:val="28"/>
          <w:szCs w:val="28"/>
        </w:rPr>
        <w:t>Во время еды не следует делать ребенку строгие замечания («Как ты сидишь! Опусти ноги!») и выговоры, обсуждать, допустим, его плохие отметки и шалости. Для всего есть свое время! Обо всем этом можно поговорить с ребенком, когда он выйдет из-за стола. А во время трапезы с вашим малышом – разве это плохая компания? - обязательно </w:t>
      </w:r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>старайтесь создать радостную атмосферу, в которой он будет видеть свою маму  только улыбающейся, а не сердитой.</w:t>
      </w:r>
    </w:p>
    <w:p w:rsidR="000405F8" w:rsidRPr="000405F8" w:rsidRDefault="000405F8" w:rsidP="000405F8">
      <w:pPr>
        <w:pStyle w:val="a3"/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5. </w:t>
      </w:r>
      <w:r w:rsidRPr="000405F8">
        <w:rPr>
          <w:rFonts w:ascii="Times New Roman" w:hAnsi="Times New Roman" w:cs="Times New Roman"/>
          <w:iCs/>
          <w:sz w:val="28"/>
          <w:szCs w:val="28"/>
        </w:rPr>
        <w:t>Не давайте ребенку блюда, которые ему не нравятся</w:t>
      </w:r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>. </w:t>
      </w:r>
      <w:r w:rsidRPr="000405F8">
        <w:rPr>
          <w:rFonts w:ascii="Times New Roman" w:hAnsi="Times New Roman" w:cs="Times New Roman"/>
          <w:color w:val="111111"/>
          <w:sz w:val="28"/>
          <w:szCs w:val="28"/>
        </w:rPr>
        <w:t>Если он не любит капусту – так почему бы вам тогда не престать продолжать упорно класть ее в борщ? Предоставьте детям возможность выбора. Даже у самого маленького ребенка можно спросить: «Что ты хочешь, чай с лимоном или какао?» Ласково и спокойно предлагайте ребенку еду и так же спокойно относитесь к отказу, старайтесь открыто не проявлять своего недовольства. Вместе с этим прекратите все споры по поводу еды.</w:t>
      </w:r>
    </w:p>
    <w:p w:rsidR="000405F8" w:rsidRPr="000405F8" w:rsidRDefault="000405F8" w:rsidP="000405F8">
      <w:pPr>
        <w:pStyle w:val="a3"/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6. </w:t>
      </w:r>
      <w:r w:rsidRPr="000405F8">
        <w:rPr>
          <w:rFonts w:ascii="Times New Roman" w:hAnsi="Times New Roman" w:cs="Times New Roman"/>
          <w:color w:val="111111"/>
          <w:sz w:val="28"/>
          <w:szCs w:val="28"/>
        </w:rPr>
        <w:t>Старайтесь вкусно готовить и красиво оформлять блюда, только не переусердствуйте в своем стремлении, чтобы не воспитать маленького гурмана. </w:t>
      </w:r>
      <w:r w:rsidRPr="000405F8">
        <w:rPr>
          <w:rFonts w:ascii="Times New Roman" w:hAnsi="Times New Roman" w:cs="Times New Roman"/>
          <w:iCs/>
          <w:sz w:val="28"/>
          <w:szCs w:val="28"/>
        </w:rPr>
        <w:t>Разрешите малышу участвовать в процессе приготовления пищи</w:t>
      </w:r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>: пусть он даже всего лишь будет что-то насыпать или перемешивать. </w:t>
      </w:r>
      <w:r w:rsidRPr="000405F8">
        <w:rPr>
          <w:rFonts w:ascii="Times New Roman" w:hAnsi="Times New Roman" w:cs="Times New Roman"/>
          <w:color w:val="111111"/>
          <w:sz w:val="28"/>
          <w:szCs w:val="28"/>
        </w:rPr>
        <w:t>Ведь уже это нередко может вызвать аппетит.</w:t>
      </w:r>
    </w:p>
    <w:p w:rsidR="000405F8" w:rsidRPr="000405F8" w:rsidRDefault="000405F8" w:rsidP="000405F8">
      <w:pPr>
        <w:pStyle w:val="a3"/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7. </w:t>
      </w:r>
      <w:r w:rsidRPr="000405F8">
        <w:rPr>
          <w:rFonts w:ascii="Times New Roman" w:hAnsi="Times New Roman" w:cs="Times New Roman"/>
          <w:iCs/>
          <w:sz w:val="28"/>
          <w:szCs w:val="28"/>
        </w:rPr>
        <w:t>Научите хорошим манерам кукол</w:t>
      </w:r>
      <w:r w:rsidRPr="000405F8">
        <w:rPr>
          <w:rFonts w:ascii="Times New Roman" w:hAnsi="Times New Roman" w:cs="Times New Roman"/>
          <w:iCs/>
          <w:color w:val="111111"/>
          <w:sz w:val="28"/>
          <w:szCs w:val="28"/>
        </w:rPr>
        <w:t>.</w:t>
      </w:r>
      <w:r w:rsidRPr="000405F8">
        <w:rPr>
          <w:rFonts w:ascii="Times New Roman" w:hAnsi="Times New Roman" w:cs="Times New Roman"/>
          <w:color w:val="111111"/>
          <w:sz w:val="28"/>
          <w:szCs w:val="28"/>
        </w:rPr>
        <w:t> Посадите их за стол, поставьте перед ними тарелочки, обратите их внимание на то, что им следует наклоняться над тарелкой, не крошить и не проливать пищу на стол, вытирать руки и рот салфеткой. С помощью такой игры ваш малыш легко научиться хорошим манерам поведения за столом и сам, да еще будет и вас поучать. </w:t>
      </w:r>
    </w:p>
    <w:p w:rsidR="004C3106" w:rsidRPr="00E41A1A" w:rsidRDefault="004C3106">
      <w:pPr>
        <w:rPr>
          <w:sz w:val="28"/>
          <w:szCs w:val="28"/>
        </w:rPr>
      </w:pPr>
    </w:p>
    <w:sectPr w:rsidR="004C3106" w:rsidRPr="00E41A1A" w:rsidSect="002D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0AF"/>
    <w:multiLevelType w:val="multilevel"/>
    <w:tmpl w:val="241A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62B40"/>
    <w:multiLevelType w:val="multilevel"/>
    <w:tmpl w:val="2FD0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B4A2B"/>
    <w:multiLevelType w:val="multilevel"/>
    <w:tmpl w:val="518A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A3441"/>
    <w:rsid w:val="000405F8"/>
    <w:rsid w:val="002D1241"/>
    <w:rsid w:val="004C3106"/>
    <w:rsid w:val="004D12EF"/>
    <w:rsid w:val="00DA3441"/>
    <w:rsid w:val="00E4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41"/>
  </w:style>
  <w:style w:type="paragraph" w:styleId="2">
    <w:name w:val="heading 2"/>
    <w:basedOn w:val="a"/>
    <w:link w:val="20"/>
    <w:uiPriority w:val="9"/>
    <w:qFormat/>
    <w:rsid w:val="0004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441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E4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1A1A"/>
    <w:rPr>
      <w:b/>
      <w:bCs/>
    </w:rPr>
  </w:style>
  <w:style w:type="character" w:styleId="a6">
    <w:name w:val="Hyperlink"/>
    <w:basedOn w:val="a0"/>
    <w:uiPriority w:val="99"/>
    <w:semiHidden/>
    <w:unhideWhenUsed/>
    <w:rsid w:val="00E41A1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405F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Emphasis"/>
    <w:basedOn w:val="a0"/>
    <w:uiPriority w:val="20"/>
    <w:qFormat/>
    <w:rsid w:val="000405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2018-12-13T13:37:00Z</dcterms:created>
  <dcterms:modified xsi:type="dcterms:W3CDTF">2018-12-13T13:46:00Z</dcterms:modified>
</cp:coreProperties>
</file>